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FD3B" w14:textId="53897C40" w:rsidR="00BF7F0B" w:rsidRDefault="00BF7F0B">
      <w:r>
        <w:rPr>
          <w:noProof/>
        </w:rPr>
        <w:drawing>
          <wp:anchor distT="0" distB="0" distL="114300" distR="114300" simplePos="0" relativeHeight="251658240" behindDoc="1" locked="0" layoutInCell="1" allowOverlap="1" wp14:anchorId="3576BE8B" wp14:editId="11B3576F">
            <wp:simplePos x="0" y="0"/>
            <wp:positionH relativeFrom="column">
              <wp:posOffset>35560</wp:posOffset>
            </wp:positionH>
            <wp:positionV relativeFrom="paragraph">
              <wp:posOffset>0</wp:posOffset>
            </wp:positionV>
            <wp:extent cx="622935" cy="589280"/>
            <wp:effectExtent l="0" t="0" r="0" b="0"/>
            <wp:wrapTight wrapText="bothSides">
              <wp:wrapPolygon edited="0">
                <wp:start x="0" y="0"/>
                <wp:lineTo x="0" y="20948"/>
                <wp:lineTo x="21138" y="20948"/>
                <wp:lineTo x="21138" y="0"/>
                <wp:lineTo x="0" y="0"/>
              </wp:wrapPolygon>
            </wp:wrapTight>
            <wp:docPr id="1916460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60132" name="Picture 191646013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2935" cy="589280"/>
                    </a:xfrm>
                    <a:prstGeom prst="rect">
                      <a:avLst/>
                    </a:prstGeom>
                  </pic:spPr>
                </pic:pic>
              </a:graphicData>
            </a:graphic>
            <wp14:sizeRelH relativeFrom="page">
              <wp14:pctWidth>0</wp14:pctWidth>
            </wp14:sizeRelH>
            <wp14:sizeRelV relativeFrom="page">
              <wp14:pctHeight>0</wp14:pctHeight>
            </wp14:sizeRelV>
          </wp:anchor>
        </w:drawing>
      </w:r>
    </w:p>
    <w:p w14:paraId="16A7676C" w14:textId="3C84F3CB" w:rsidR="00BF7F0B" w:rsidRPr="00BF7F0B" w:rsidRDefault="00BF7F0B">
      <w:pPr>
        <w:rPr>
          <w:rFonts w:ascii="Candara" w:hAnsi="Candara"/>
          <w:i/>
          <w:iCs/>
          <w:sz w:val="32"/>
          <w:szCs w:val="32"/>
        </w:rPr>
      </w:pPr>
      <w:r w:rsidRPr="00BF7F0B">
        <w:rPr>
          <w:rFonts w:ascii="Candara" w:hAnsi="Candara"/>
          <w:i/>
          <w:iCs/>
          <w:sz w:val="32"/>
          <w:szCs w:val="32"/>
        </w:rPr>
        <w:t>Rev. Wanda Stride</w:t>
      </w:r>
    </w:p>
    <w:p w14:paraId="68F5FF11" w14:textId="566EF09C" w:rsidR="00BF7F0B" w:rsidRPr="00BF7F0B" w:rsidRDefault="00BF7F0B">
      <w:pPr>
        <w:rPr>
          <w:sz w:val="20"/>
          <w:szCs w:val="20"/>
        </w:rPr>
      </w:pPr>
      <w:r w:rsidRPr="00BF7F0B">
        <w:rPr>
          <w:sz w:val="20"/>
          <w:szCs w:val="20"/>
        </w:rPr>
        <w:t>Spiritual Director</w:t>
      </w:r>
    </w:p>
    <w:p w14:paraId="2EB78BE0" w14:textId="77777777" w:rsidR="00BF7F0B" w:rsidRPr="00BF7F0B" w:rsidRDefault="00BF7F0B" w:rsidP="00BF7F0B">
      <w:pPr>
        <w:rPr>
          <w:rFonts w:ascii="Candara" w:hAnsi="Candara"/>
          <w:i/>
          <w:iCs/>
          <w:sz w:val="10"/>
          <w:szCs w:val="10"/>
        </w:rPr>
      </w:pPr>
    </w:p>
    <w:p w14:paraId="2AA4DAB7" w14:textId="77777777" w:rsidR="00BF7F0B" w:rsidRPr="00BF7F0B" w:rsidRDefault="00BF7F0B" w:rsidP="00BF7F0B">
      <w:pPr>
        <w:rPr>
          <w:color w:val="000000" w:themeColor="text1"/>
          <w:sz w:val="13"/>
          <w:szCs w:val="13"/>
        </w:rPr>
      </w:pPr>
    </w:p>
    <w:p w14:paraId="4FFE6538" w14:textId="12B0FB49" w:rsidR="00BF7F0B" w:rsidRDefault="00BF7F0B" w:rsidP="00BF7F0B">
      <w:pPr>
        <w:rPr>
          <w:color w:val="000000" w:themeColor="text1"/>
          <w:sz w:val="21"/>
          <w:szCs w:val="21"/>
        </w:rPr>
      </w:pPr>
      <w:r>
        <w:rPr>
          <w:color w:val="000000" w:themeColor="text1"/>
          <w:sz w:val="21"/>
          <w:szCs w:val="21"/>
        </w:rPr>
        <w:t>Date:</w:t>
      </w:r>
    </w:p>
    <w:p w14:paraId="6DBAAD0A" w14:textId="2D8D39BE" w:rsidR="00BF7F0B" w:rsidRDefault="00BF7F0B" w:rsidP="00BF7F0B">
      <w:pPr>
        <w:rPr>
          <w:color w:val="000000" w:themeColor="text1"/>
          <w:sz w:val="21"/>
          <w:szCs w:val="21"/>
        </w:rPr>
      </w:pPr>
    </w:p>
    <w:p w14:paraId="1DECF116" w14:textId="0F9DC355" w:rsidR="00BF7F0B" w:rsidRDefault="00BF7F0B" w:rsidP="00BF7F0B">
      <w:pPr>
        <w:rPr>
          <w:color w:val="000000" w:themeColor="text1"/>
          <w:sz w:val="21"/>
          <w:szCs w:val="21"/>
        </w:rPr>
      </w:pPr>
      <w:r>
        <w:rPr>
          <w:color w:val="000000" w:themeColor="text1"/>
          <w:sz w:val="21"/>
          <w:szCs w:val="21"/>
        </w:rPr>
        <w:t>Covenant with:</w:t>
      </w:r>
      <w:r w:rsidR="000634C2">
        <w:rPr>
          <w:color w:val="000000" w:themeColor="text1"/>
          <w:sz w:val="21"/>
          <w:szCs w:val="21"/>
        </w:rPr>
        <w:softHyphen/>
      </w:r>
      <w:r w:rsidR="000634C2">
        <w:rPr>
          <w:color w:val="000000" w:themeColor="text1"/>
          <w:sz w:val="21"/>
          <w:szCs w:val="21"/>
        </w:rPr>
        <w:softHyphen/>
      </w:r>
      <w:r w:rsidR="000634C2">
        <w:rPr>
          <w:color w:val="000000" w:themeColor="text1"/>
          <w:sz w:val="21"/>
          <w:szCs w:val="21"/>
        </w:rPr>
        <w:softHyphen/>
      </w:r>
    </w:p>
    <w:p w14:paraId="6C06439F" w14:textId="475D233F" w:rsidR="00BF7F0B" w:rsidRPr="00BF7F0B" w:rsidRDefault="00BF7F0B" w:rsidP="00BF7F0B">
      <w:pPr>
        <w:rPr>
          <w:color w:val="000000" w:themeColor="text1"/>
          <w:sz w:val="13"/>
          <w:szCs w:val="13"/>
        </w:rPr>
      </w:pPr>
    </w:p>
    <w:p w14:paraId="5B1E04B9" w14:textId="756C81E7" w:rsidR="00BF7F0B" w:rsidRPr="00BF7F0B" w:rsidRDefault="00BF7F0B" w:rsidP="00BF7F0B">
      <w:pPr>
        <w:rPr>
          <w:rFonts w:ascii="Candara" w:hAnsi="Candara"/>
          <w:b/>
          <w:bCs/>
          <w:color w:val="000000" w:themeColor="text1"/>
          <w:sz w:val="22"/>
          <w:szCs w:val="22"/>
        </w:rPr>
      </w:pPr>
      <w:r w:rsidRPr="00BF7F0B">
        <w:rPr>
          <w:rFonts w:ascii="Candara" w:hAnsi="Candara"/>
          <w:b/>
          <w:bCs/>
          <w:color w:val="000000" w:themeColor="text1"/>
          <w:sz w:val="22"/>
          <w:szCs w:val="22"/>
        </w:rPr>
        <w:t>A bit about Spiritual Direction, or being a Spiritual Companion</w:t>
      </w:r>
    </w:p>
    <w:p w14:paraId="2E70C58A" w14:textId="46CDD9FD" w:rsidR="00BF7F0B" w:rsidRPr="00BF7F0B" w:rsidRDefault="00BF7F0B" w:rsidP="00BF7F0B">
      <w:pPr>
        <w:rPr>
          <w:color w:val="000000" w:themeColor="text1"/>
          <w:sz w:val="20"/>
          <w:szCs w:val="20"/>
        </w:rPr>
      </w:pPr>
      <w:r w:rsidRPr="00BF7F0B">
        <w:rPr>
          <w:color w:val="000000" w:themeColor="text1"/>
          <w:sz w:val="20"/>
          <w:szCs w:val="20"/>
        </w:rPr>
        <w:t xml:space="preserve">Spiritual direction, or spiritual companioning, is about your spiritual, religious or faith life. You know what deep questions you </w:t>
      </w:r>
      <w:proofErr w:type="gramStart"/>
      <w:r w:rsidRPr="00BF7F0B">
        <w:rPr>
          <w:color w:val="000000" w:themeColor="text1"/>
          <w:sz w:val="20"/>
          <w:szCs w:val="20"/>
        </w:rPr>
        <w:t>have,</w:t>
      </w:r>
      <w:proofErr w:type="gramEnd"/>
      <w:r w:rsidRPr="00BF7F0B">
        <w:rPr>
          <w:color w:val="000000" w:themeColor="text1"/>
          <w:sz w:val="20"/>
          <w:szCs w:val="20"/>
        </w:rPr>
        <w:t xml:space="preserve"> you know what weighs on you, you know where you find meaning. Our sessions are open to whatever you need to bring, with no judgment from me. I promise that if you trust me enough to bring your story to our sessions, I will meet you with equal trust and treat your story with the respect it deserves.</w:t>
      </w:r>
    </w:p>
    <w:p w14:paraId="62309E4B" w14:textId="7E3585D9" w:rsidR="00BF7F0B" w:rsidRPr="00BF7F0B" w:rsidRDefault="00BF7F0B" w:rsidP="00BF7F0B">
      <w:pPr>
        <w:rPr>
          <w:color w:val="000000" w:themeColor="text1"/>
          <w:sz w:val="11"/>
          <w:szCs w:val="11"/>
        </w:rPr>
      </w:pPr>
    </w:p>
    <w:p w14:paraId="383EBD26" w14:textId="77777777" w:rsidR="00BF7F0B" w:rsidRPr="00BF7F0B" w:rsidRDefault="00BF7F0B" w:rsidP="00BF7F0B">
      <w:pPr>
        <w:rPr>
          <w:color w:val="000000" w:themeColor="text1"/>
          <w:sz w:val="20"/>
          <w:szCs w:val="20"/>
        </w:rPr>
      </w:pPr>
      <w:r w:rsidRPr="00BF7F0B">
        <w:rPr>
          <w:color w:val="000000" w:themeColor="text1"/>
          <w:sz w:val="20"/>
          <w:szCs w:val="20"/>
        </w:rPr>
        <w:t>Spiritual direction is not psychotherapy or life coaching. There may be a time you come to a session with something that I feel is beyond my training or purview. In such cases where we both determine there is a resistance or struggle that could be better addressed by someone with a different set of skills, I will let you know and when possible, can recommend other practitioners.</w:t>
      </w:r>
    </w:p>
    <w:p w14:paraId="2BA659C6" w14:textId="77777777" w:rsidR="00BF7F0B" w:rsidRPr="00BF7F0B" w:rsidRDefault="00BF7F0B" w:rsidP="00BF7F0B">
      <w:pPr>
        <w:rPr>
          <w:color w:val="000000" w:themeColor="text1"/>
          <w:sz w:val="11"/>
          <w:szCs w:val="11"/>
        </w:rPr>
      </w:pPr>
    </w:p>
    <w:p w14:paraId="665CD788" w14:textId="6A5D2FBE" w:rsidR="00BF7F0B" w:rsidRPr="00BF7F0B" w:rsidRDefault="00BF7F0B" w:rsidP="00BF7F0B">
      <w:pPr>
        <w:rPr>
          <w:color w:val="000000" w:themeColor="text1"/>
          <w:sz w:val="20"/>
          <w:szCs w:val="20"/>
        </w:rPr>
      </w:pPr>
      <w:r w:rsidRPr="00BF7F0B">
        <w:rPr>
          <w:color w:val="000000" w:themeColor="text1"/>
          <w:sz w:val="20"/>
          <w:szCs w:val="20"/>
        </w:rPr>
        <w:t xml:space="preserve"> </w:t>
      </w:r>
      <w:r w:rsidR="00FF3B03">
        <w:rPr>
          <w:color w:val="000000" w:themeColor="text1"/>
          <w:sz w:val="20"/>
          <w:szCs w:val="20"/>
        </w:rPr>
        <w:t>If</w:t>
      </w:r>
      <w:r w:rsidRPr="00BF7F0B">
        <w:rPr>
          <w:color w:val="000000" w:themeColor="text1"/>
          <w:sz w:val="20"/>
          <w:szCs w:val="20"/>
        </w:rPr>
        <w:t xml:space="preserve"> you </w:t>
      </w:r>
      <w:r w:rsidR="00FF3B03">
        <w:rPr>
          <w:color w:val="000000" w:themeColor="text1"/>
          <w:sz w:val="20"/>
          <w:szCs w:val="20"/>
        </w:rPr>
        <w:t xml:space="preserve">are </w:t>
      </w:r>
      <w:r w:rsidRPr="00BF7F0B">
        <w:rPr>
          <w:color w:val="000000" w:themeColor="text1"/>
          <w:sz w:val="20"/>
          <w:szCs w:val="20"/>
        </w:rPr>
        <w:t>a member of Trinity</w:t>
      </w:r>
      <w:r w:rsidR="00FF3B03">
        <w:rPr>
          <w:color w:val="000000" w:themeColor="text1"/>
          <w:sz w:val="20"/>
          <w:szCs w:val="20"/>
        </w:rPr>
        <w:t>-</w:t>
      </w:r>
      <w:r w:rsidRPr="00BF7F0B">
        <w:rPr>
          <w:color w:val="000000" w:themeColor="text1"/>
          <w:sz w:val="20"/>
          <w:szCs w:val="20"/>
        </w:rPr>
        <w:t>St</w:t>
      </w:r>
      <w:r w:rsidR="00FF3B03">
        <w:rPr>
          <w:color w:val="000000" w:themeColor="text1"/>
          <w:sz w:val="20"/>
          <w:szCs w:val="20"/>
        </w:rPr>
        <w:t>.</w:t>
      </w:r>
      <w:r w:rsidRPr="00BF7F0B">
        <w:rPr>
          <w:color w:val="000000" w:themeColor="text1"/>
          <w:sz w:val="20"/>
          <w:szCs w:val="20"/>
        </w:rPr>
        <w:t xml:space="preserve"> Andrew’s United Church where I serve as minister</w:t>
      </w:r>
      <w:r w:rsidR="00FF3B03">
        <w:rPr>
          <w:color w:val="000000" w:themeColor="text1"/>
          <w:sz w:val="20"/>
          <w:szCs w:val="20"/>
        </w:rPr>
        <w:t>, p</w:t>
      </w:r>
      <w:r w:rsidRPr="00BF7F0B">
        <w:rPr>
          <w:color w:val="000000" w:themeColor="text1"/>
          <w:sz w:val="20"/>
          <w:szCs w:val="20"/>
        </w:rPr>
        <w:t xml:space="preserve">lease </w:t>
      </w:r>
      <w:r w:rsidR="00FF3B03">
        <w:rPr>
          <w:color w:val="000000" w:themeColor="text1"/>
          <w:sz w:val="20"/>
          <w:szCs w:val="20"/>
        </w:rPr>
        <w:t>expect our</w:t>
      </w:r>
      <w:r w:rsidRPr="00BF7F0B">
        <w:rPr>
          <w:color w:val="000000" w:themeColor="text1"/>
          <w:sz w:val="20"/>
          <w:szCs w:val="20"/>
        </w:rPr>
        <w:t xml:space="preserve"> sessions </w:t>
      </w:r>
      <w:r w:rsidR="00FF3B03">
        <w:rPr>
          <w:color w:val="000000" w:themeColor="text1"/>
          <w:sz w:val="20"/>
          <w:szCs w:val="20"/>
        </w:rPr>
        <w:t>to</w:t>
      </w:r>
      <w:r w:rsidRPr="00BF7F0B">
        <w:rPr>
          <w:color w:val="000000" w:themeColor="text1"/>
          <w:sz w:val="20"/>
          <w:szCs w:val="20"/>
        </w:rPr>
        <w:t xml:space="preserve"> feel different from pastoral visiting. I hope to hear what is stirring deeply in your heart. This won’t be a time to catch up on church business or discuss any work we are sharing. This time is about you and your spiritual journey, discovering together how the holy is at work in your life. If you are feeling the need to discuss anything that is happening in the congregation, we can set up a time for a pastoral care visit.</w:t>
      </w:r>
    </w:p>
    <w:p w14:paraId="761BE96D" w14:textId="27D6F628" w:rsidR="00BF7F0B" w:rsidRPr="00BF7F0B" w:rsidRDefault="00BF7F0B" w:rsidP="00BF7F0B">
      <w:pPr>
        <w:rPr>
          <w:color w:val="000000" w:themeColor="text1"/>
          <w:sz w:val="11"/>
          <w:szCs w:val="11"/>
        </w:rPr>
      </w:pPr>
    </w:p>
    <w:p w14:paraId="7CAE243C" w14:textId="73948854" w:rsidR="00BF7F0B" w:rsidRPr="00BF7F0B" w:rsidRDefault="00BF7F0B" w:rsidP="00BF7F0B">
      <w:pPr>
        <w:rPr>
          <w:rFonts w:ascii="Candara" w:hAnsi="Candara"/>
          <w:b/>
          <w:bCs/>
          <w:color w:val="000000" w:themeColor="text1"/>
          <w:sz w:val="22"/>
          <w:szCs w:val="22"/>
        </w:rPr>
      </w:pPr>
      <w:r w:rsidRPr="00BF7F0B">
        <w:rPr>
          <w:rFonts w:ascii="Candara" w:hAnsi="Candara"/>
          <w:b/>
          <w:bCs/>
          <w:color w:val="000000" w:themeColor="text1"/>
          <w:sz w:val="22"/>
          <w:szCs w:val="22"/>
        </w:rPr>
        <w:t>Confidentiality</w:t>
      </w:r>
    </w:p>
    <w:p w14:paraId="243EF847" w14:textId="30E9019B" w:rsidR="00BF7F0B" w:rsidRPr="00BF7F0B" w:rsidRDefault="00BF7F0B" w:rsidP="00BF7F0B">
      <w:pPr>
        <w:rPr>
          <w:color w:val="000000" w:themeColor="text1"/>
          <w:sz w:val="20"/>
          <w:szCs w:val="20"/>
        </w:rPr>
      </w:pPr>
      <w:r w:rsidRPr="00BF7F0B">
        <w:rPr>
          <w:color w:val="000000" w:themeColor="text1"/>
          <w:sz w:val="20"/>
          <w:szCs w:val="20"/>
        </w:rPr>
        <w:t>When we come together for a session, I will honour strict confidentiality. Nothing you share will be retold, and Church staff will also hold strict confidentiality. The fact that you are even seeking spiritual direction is confidential. If you wish to share any</w:t>
      </w:r>
      <w:r w:rsidR="000634C2">
        <w:rPr>
          <w:color w:val="000000" w:themeColor="text1"/>
          <w:sz w:val="20"/>
          <w:szCs w:val="20"/>
        </w:rPr>
        <w:t xml:space="preserve">thing </w:t>
      </w:r>
      <w:r w:rsidRPr="00BF7F0B">
        <w:rPr>
          <w:color w:val="000000" w:themeColor="text1"/>
          <w:sz w:val="20"/>
          <w:szCs w:val="20"/>
        </w:rPr>
        <w:t xml:space="preserve">that happens in our sessions, that is OK. But I will not. </w:t>
      </w:r>
    </w:p>
    <w:p w14:paraId="2841897F" w14:textId="278F940C" w:rsidR="00BF7F0B" w:rsidRPr="00BF7F0B" w:rsidRDefault="00BF7F0B" w:rsidP="00BF7F0B">
      <w:pPr>
        <w:rPr>
          <w:color w:val="000000" w:themeColor="text1"/>
          <w:sz w:val="20"/>
          <w:szCs w:val="20"/>
        </w:rPr>
      </w:pPr>
      <w:r w:rsidRPr="00BF7F0B">
        <w:rPr>
          <w:color w:val="000000" w:themeColor="text1"/>
          <w:sz w:val="20"/>
          <w:szCs w:val="20"/>
        </w:rPr>
        <w:t xml:space="preserve">Please be aware that the province of Ontario requires me to report any suspicions of child abuse, or anything you say that suggests you may intend to harm yourself or someone else. </w:t>
      </w:r>
    </w:p>
    <w:p w14:paraId="4A2F4C4D" w14:textId="138F0BCE" w:rsidR="00BF7F0B" w:rsidRPr="00BF7F0B" w:rsidRDefault="00BF7F0B" w:rsidP="00BF7F0B">
      <w:pPr>
        <w:rPr>
          <w:color w:val="000000" w:themeColor="text1"/>
          <w:sz w:val="10"/>
          <w:szCs w:val="10"/>
        </w:rPr>
      </w:pPr>
    </w:p>
    <w:p w14:paraId="1C2A25B2" w14:textId="3E094489" w:rsidR="00BF7F0B" w:rsidRPr="00BF7F0B" w:rsidRDefault="00BF7F0B" w:rsidP="00BF7F0B">
      <w:pPr>
        <w:rPr>
          <w:rFonts w:ascii="Candara" w:hAnsi="Candara"/>
          <w:b/>
          <w:bCs/>
          <w:color w:val="000000" w:themeColor="text1"/>
          <w:sz w:val="22"/>
          <w:szCs w:val="22"/>
        </w:rPr>
      </w:pPr>
      <w:r w:rsidRPr="00BF7F0B">
        <w:rPr>
          <w:rFonts w:ascii="Candara" w:hAnsi="Candara"/>
          <w:b/>
          <w:bCs/>
          <w:color w:val="000000" w:themeColor="text1"/>
          <w:sz w:val="22"/>
          <w:szCs w:val="22"/>
        </w:rPr>
        <w:t>Fee</w:t>
      </w:r>
    </w:p>
    <w:p w14:paraId="71BF42A6" w14:textId="56BDC09F" w:rsidR="00BF7F0B" w:rsidRPr="00BF7F0B" w:rsidRDefault="00BF7F0B" w:rsidP="00BF7F0B">
      <w:pPr>
        <w:rPr>
          <w:color w:val="000000" w:themeColor="text1"/>
          <w:sz w:val="20"/>
          <w:szCs w:val="20"/>
        </w:rPr>
      </w:pPr>
      <w:r w:rsidRPr="00BF7F0B">
        <w:rPr>
          <w:color w:val="000000" w:themeColor="text1"/>
          <w:sz w:val="20"/>
          <w:szCs w:val="20"/>
        </w:rPr>
        <w:t xml:space="preserve">Sessions last one hour. We offer a sliding scale of $30 to $120 for that hour. In some </w:t>
      </w:r>
      <w:proofErr w:type="gramStart"/>
      <w:r w:rsidRPr="00BF7F0B">
        <w:rPr>
          <w:color w:val="000000" w:themeColor="text1"/>
          <w:sz w:val="20"/>
          <w:szCs w:val="20"/>
        </w:rPr>
        <w:t>cases</w:t>
      </w:r>
      <w:proofErr w:type="gramEnd"/>
      <w:r w:rsidRPr="00BF7F0B">
        <w:rPr>
          <w:color w:val="000000" w:themeColor="text1"/>
          <w:sz w:val="20"/>
          <w:szCs w:val="20"/>
        </w:rPr>
        <w:t xml:space="preserve"> we will consider lowering or waiving the payment. We accept e-transfers to </w:t>
      </w:r>
      <w:hyperlink r:id="rId7" w:history="1">
        <w:r w:rsidRPr="00BF7F0B">
          <w:rPr>
            <w:rStyle w:val="Hyperlink"/>
            <w:sz w:val="20"/>
            <w:szCs w:val="20"/>
          </w:rPr>
          <w:t>admin@trinitystandrews.ca</w:t>
        </w:r>
      </w:hyperlink>
      <w:r w:rsidRPr="00BF7F0B">
        <w:rPr>
          <w:color w:val="000000" w:themeColor="text1"/>
          <w:sz w:val="20"/>
          <w:szCs w:val="20"/>
        </w:rPr>
        <w:t xml:space="preserve">, with </w:t>
      </w:r>
      <w:r w:rsidR="000634C2">
        <w:rPr>
          <w:color w:val="000000" w:themeColor="text1"/>
          <w:sz w:val="20"/>
          <w:szCs w:val="20"/>
        </w:rPr>
        <w:t>S</w:t>
      </w:r>
      <w:r w:rsidRPr="00BF7F0B">
        <w:rPr>
          <w:color w:val="000000" w:themeColor="text1"/>
          <w:sz w:val="20"/>
          <w:szCs w:val="20"/>
        </w:rPr>
        <w:t>ecurity Question: what is this for? Answer: Spiritual Direction (please note capital letters). Cheques can be made out to Trinity</w:t>
      </w:r>
      <w:r w:rsidR="00FF3B03">
        <w:rPr>
          <w:color w:val="000000" w:themeColor="text1"/>
          <w:sz w:val="20"/>
          <w:szCs w:val="20"/>
        </w:rPr>
        <w:t>-</w:t>
      </w:r>
      <w:r w:rsidRPr="00BF7F0B">
        <w:rPr>
          <w:color w:val="000000" w:themeColor="text1"/>
          <w:sz w:val="20"/>
          <w:szCs w:val="20"/>
        </w:rPr>
        <w:t>St</w:t>
      </w:r>
      <w:r w:rsidR="00FF3B03">
        <w:rPr>
          <w:color w:val="000000" w:themeColor="text1"/>
          <w:sz w:val="20"/>
          <w:szCs w:val="20"/>
        </w:rPr>
        <w:t>.</w:t>
      </w:r>
      <w:r w:rsidRPr="00BF7F0B">
        <w:rPr>
          <w:color w:val="000000" w:themeColor="text1"/>
          <w:sz w:val="20"/>
          <w:szCs w:val="20"/>
        </w:rPr>
        <w:t xml:space="preserve"> Andrew’s United Church, with spiritual direction in the memo line.</w:t>
      </w:r>
      <w:r w:rsidR="000634C2">
        <w:rPr>
          <w:color w:val="000000" w:themeColor="text1"/>
          <w:sz w:val="20"/>
          <w:szCs w:val="20"/>
        </w:rPr>
        <w:t xml:space="preserve"> </w:t>
      </w:r>
      <w:r w:rsidRPr="00BF7F0B">
        <w:rPr>
          <w:color w:val="000000" w:themeColor="text1"/>
          <w:sz w:val="20"/>
          <w:szCs w:val="20"/>
        </w:rPr>
        <w:t>Spiritual direction is free to members of Trinity</w:t>
      </w:r>
      <w:r w:rsidR="00FF3B03">
        <w:rPr>
          <w:color w:val="000000" w:themeColor="text1"/>
          <w:sz w:val="20"/>
          <w:szCs w:val="20"/>
        </w:rPr>
        <w:t>-</w:t>
      </w:r>
      <w:r w:rsidRPr="00BF7F0B">
        <w:rPr>
          <w:color w:val="000000" w:themeColor="text1"/>
          <w:sz w:val="20"/>
          <w:szCs w:val="20"/>
        </w:rPr>
        <w:t>St</w:t>
      </w:r>
      <w:r w:rsidR="00FF3B03">
        <w:rPr>
          <w:color w:val="000000" w:themeColor="text1"/>
          <w:sz w:val="20"/>
          <w:szCs w:val="20"/>
        </w:rPr>
        <w:t>.</w:t>
      </w:r>
      <w:r w:rsidRPr="00BF7F0B">
        <w:rPr>
          <w:color w:val="000000" w:themeColor="text1"/>
          <w:sz w:val="20"/>
          <w:szCs w:val="20"/>
        </w:rPr>
        <w:t xml:space="preserve"> Andrew’s United Church, but the very action of paying can help to distinguish between regular pastoral care and spiritual direction. This is a voluntary payment through the church office. </w:t>
      </w:r>
    </w:p>
    <w:p w14:paraId="4D5A5FD7" w14:textId="58C359B2" w:rsidR="00BF7F0B" w:rsidRPr="00BF7F0B" w:rsidRDefault="00BF7F0B" w:rsidP="00BF7F0B">
      <w:pPr>
        <w:rPr>
          <w:sz w:val="11"/>
          <w:szCs w:val="11"/>
        </w:rPr>
      </w:pPr>
    </w:p>
    <w:p w14:paraId="29CB9AA3" w14:textId="3185A3CE" w:rsidR="00BF7F0B" w:rsidRPr="00BF7F0B" w:rsidRDefault="00BF7F0B" w:rsidP="00BF7F0B">
      <w:pPr>
        <w:rPr>
          <w:rFonts w:ascii="Candara" w:hAnsi="Candara"/>
          <w:b/>
          <w:bCs/>
          <w:color w:val="000000" w:themeColor="text1"/>
          <w:sz w:val="22"/>
          <w:szCs w:val="22"/>
        </w:rPr>
      </w:pPr>
      <w:r w:rsidRPr="00BF7F0B">
        <w:rPr>
          <w:rFonts w:ascii="Candara" w:hAnsi="Candara"/>
          <w:b/>
          <w:bCs/>
          <w:color w:val="000000" w:themeColor="text1"/>
          <w:sz w:val="22"/>
          <w:szCs w:val="22"/>
        </w:rPr>
        <w:t xml:space="preserve">How often, how long, </w:t>
      </w:r>
      <w:proofErr w:type="gramStart"/>
      <w:r w:rsidRPr="00BF7F0B">
        <w:rPr>
          <w:rFonts w:ascii="Candara" w:hAnsi="Candara"/>
          <w:b/>
          <w:bCs/>
          <w:color w:val="000000" w:themeColor="text1"/>
          <w:sz w:val="22"/>
          <w:szCs w:val="22"/>
        </w:rPr>
        <w:t>where,</w:t>
      </w:r>
      <w:proofErr w:type="gramEnd"/>
      <w:r w:rsidRPr="00BF7F0B">
        <w:rPr>
          <w:rFonts w:ascii="Candara" w:hAnsi="Candara"/>
          <w:b/>
          <w:bCs/>
          <w:color w:val="000000" w:themeColor="text1"/>
          <w:sz w:val="22"/>
          <w:szCs w:val="22"/>
        </w:rPr>
        <w:t xml:space="preserve"> cancellations</w:t>
      </w:r>
    </w:p>
    <w:p w14:paraId="5954EB16" w14:textId="3D050E10" w:rsidR="00BF7F0B" w:rsidRPr="00BF7F0B" w:rsidRDefault="00BF7F0B" w:rsidP="00BF7F0B">
      <w:pPr>
        <w:rPr>
          <w:color w:val="000000" w:themeColor="text1"/>
          <w:sz w:val="20"/>
          <w:szCs w:val="20"/>
        </w:rPr>
      </w:pPr>
      <w:r w:rsidRPr="00BF7F0B">
        <w:rPr>
          <w:color w:val="000000" w:themeColor="text1"/>
          <w:sz w:val="20"/>
          <w:szCs w:val="20"/>
        </w:rPr>
        <w:t xml:space="preserve">Spiritual direction sessions last one hour, and we would meet once a month, or as needed. If you arrive late, we will still finish on time because </w:t>
      </w:r>
      <w:r w:rsidR="000634C2">
        <w:rPr>
          <w:color w:val="000000" w:themeColor="text1"/>
          <w:sz w:val="20"/>
          <w:szCs w:val="20"/>
        </w:rPr>
        <w:t>there are often</w:t>
      </w:r>
      <w:r w:rsidRPr="00BF7F0B">
        <w:rPr>
          <w:color w:val="000000" w:themeColor="text1"/>
          <w:sz w:val="20"/>
          <w:szCs w:val="20"/>
        </w:rPr>
        <w:t xml:space="preserve"> multiple clients on one day. In some </w:t>
      </w:r>
      <w:proofErr w:type="gramStart"/>
      <w:r w:rsidRPr="00BF7F0B">
        <w:rPr>
          <w:color w:val="000000" w:themeColor="text1"/>
          <w:sz w:val="20"/>
          <w:szCs w:val="20"/>
        </w:rPr>
        <w:t>cases</w:t>
      </w:r>
      <w:proofErr w:type="gramEnd"/>
      <w:r w:rsidRPr="00BF7F0B">
        <w:rPr>
          <w:color w:val="000000" w:themeColor="text1"/>
          <w:sz w:val="20"/>
          <w:szCs w:val="20"/>
        </w:rPr>
        <w:t xml:space="preserve"> we can adjust the frequency or length of sessions as needed.</w:t>
      </w:r>
    </w:p>
    <w:p w14:paraId="4972F93F" w14:textId="5AD0D0E2" w:rsidR="00BF7F0B" w:rsidRPr="00BF7F0B" w:rsidRDefault="00BF7F0B" w:rsidP="00BF7F0B">
      <w:pPr>
        <w:rPr>
          <w:color w:val="000000" w:themeColor="text1"/>
          <w:sz w:val="11"/>
          <w:szCs w:val="11"/>
        </w:rPr>
      </w:pPr>
    </w:p>
    <w:p w14:paraId="17EA56A1" w14:textId="6A1CFDF1" w:rsidR="00BF7F0B" w:rsidRPr="00BF7F0B" w:rsidRDefault="00BF7F0B" w:rsidP="00BF7F0B">
      <w:pPr>
        <w:rPr>
          <w:color w:val="000000" w:themeColor="text1"/>
          <w:sz w:val="20"/>
          <w:szCs w:val="20"/>
        </w:rPr>
      </w:pPr>
      <w:r w:rsidRPr="00BF7F0B">
        <w:rPr>
          <w:color w:val="000000" w:themeColor="text1"/>
          <w:sz w:val="20"/>
          <w:szCs w:val="20"/>
        </w:rPr>
        <w:t>Appointments will happen over Zoom (we send out the link the day before by email) or in my office at 56 Prince Edward Street in Brighton, Ontario. Telephone sessions are also possible. You will receive an email the day before our session from the administrator at Trinity</w:t>
      </w:r>
      <w:r w:rsidR="00FF3B03">
        <w:rPr>
          <w:color w:val="000000" w:themeColor="text1"/>
          <w:sz w:val="20"/>
          <w:szCs w:val="20"/>
        </w:rPr>
        <w:t>-</w:t>
      </w:r>
      <w:r w:rsidRPr="00BF7F0B">
        <w:rPr>
          <w:color w:val="000000" w:themeColor="text1"/>
          <w:sz w:val="20"/>
          <w:szCs w:val="20"/>
        </w:rPr>
        <w:t>St</w:t>
      </w:r>
      <w:r w:rsidR="00FF3B03">
        <w:rPr>
          <w:color w:val="000000" w:themeColor="text1"/>
          <w:sz w:val="20"/>
          <w:szCs w:val="20"/>
        </w:rPr>
        <w:t>.</w:t>
      </w:r>
      <w:r w:rsidRPr="00BF7F0B">
        <w:rPr>
          <w:color w:val="000000" w:themeColor="text1"/>
          <w:sz w:val="20"/>
          <w:szCs w:val="20"/>
        </w:rPr>
        <w:t xml:space="preserve"> Andrew’s reminding you of the date and time of the </w:t>
      </w:r>
      <w:proofErr w:type="gramStart"/>
      <w:r w:rsidRPr="00BF7F0B">
        <w:rPr>
          <w:color w:val="000000" w:themeColor="text1"/>
          <w:sz w:val="20"/>
          <w:szCs w:val="20"/>
        </w:rPr>
        <w:t>session, and</w:t>
      </w:r>
      <w:proofErr w:type="gramEnd"/>
      <w:r w:rsidRPr="00BF7F0B">
        <w:rPr>
          <w:color w:val="000000" w:themeColor="text1"/>
          <w:sz w:val="20"/>
          <w:szCs w:val="20"/>
        </w:rPr>
        <w:t xml:space="preserve"> asking you to pay ahead or to make arrangements for payment at that time. If you need to cancel, please let us know within 24 hours of our session. Please feel free to reach out to me directly between sessions, or to our administrator.</w:t>
      </w:r>
    </w:p>
    <w:p w14:paraId="0BC30F6F" w14:textId="5533BDDC" w:rsidR="00BF7F0B" w:rsidRDefault="00BF7F0B" w:rsidP="00BF7F0B">
      <w:pPr>
        <w:rPr>
          <w:color w:val="000000" w:themeColor="text1"/>
          <w:sz w:val="21"/>
          <w:szCs w:val="21"/>
        </w:rPr>
      </w:pPr>
    </w:p>
    <w:p w14:paraId="3F16D043" w14:textId="77777777" w:rsidR="00BF7F0B" w:rsidRDefault="00BF7F0B" w:rsidP="00BF7F0B">
      <w:pPr>
        <w:rPr>
          <w:color w:val="000000" w:themeColor="text1"/>
          <w:sz w:val="21"/>
          <w:szCs w:val="21"/>
        </w:rPr>
      </w:pPr>
      <w:r>
        <w:rPr>
          <w:color w:val="000000" w:themeColor="text1"/>
          <w:sz w:val="21"/>
          <w:szCs w:val="21"/>
        </w:rPr>
        <w:t>_________________________________</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_________________________________</w:t>
      </w:r>
    </w:p>
    <w:p w14:paraId="30819200" w14:textId="4096BBED" w:rsidR="00BF7F0B" w:rsidRDefault="00BF7F0B" w:rsidP="00BF7F0B">
      <w:pPr>
        <w:rPr>
          <w:color w:val="000000" w:themeColor="text1"/>
          <w:sz w:val="21"/>
          <w:szCs w:val="21"/>
        </w:rPr>
      </w:pPr>
      <w:r>
        <w:rPr>
          <w:color w:val="000000" w:themeColor="text1"/>
          <w:sz w:val="21"/>
          <w:szCs w:val="21"/>
        </w:rPr>
        <w:t xml:space="preserve">Signature of </w:t>
      </w:r>
      <w:proofErr w:type="spellStart"/>
      <w:r>
        <w:rPr>
          <w:color w:val="000000" w:themeColor="text1"/>
          <w:sz w:val="21"/>
          <w:szCs w:val="21"/>
        </w:rPr>
        <w:t>directee</w:t>
      </w:r>
      <w:proofErr w:type="spellEnd"/>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Signature of director</w:t>
      </w:r>
    </w:p>
    <w:p w14:paraId="08DF74E5" w14:textId="7F943D7E" w:rsidR="00BF7F0B" w:rsidRDefault="00BF7F0B" w:rsidP="00BF7F0B">
      <w:pPr>
        <w:rPr>
          <w:color w:val="000000" w:themeColor="text1"/>
          <w:sz w:val="21"/>
          <w:szCs w:val="21"/>
        </w:rPr>
      </w:pPr>
    </w:p>
    <w:p w14:paraId="750815D6" w14:textId="341F1417" w:rsidR="00BF7F0B" w:rsidRDefault="00BF7F0B" w:rsidP="00BF7F0B">
      <w:pPr>
        <w:rPr>
          <w:color w:val="000000" w:themeColor="text1"/>
          <w:sz w:val="21"/>
          <w:szCs w:val="21"/>
        </w:rPr>
      </w:pPr>
      <w:r>
        <w:rPr>
          <w:color w:val="000000" w:themeColor="text1"/>
          <w:sz w:val="21"/>
          <w:szCs w:val="21"/>
        </w:rPr>
        <w:t>_________________________________</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_________________________________</w:t>
      </w:r>
    </w:p>
    <w:p w14:paraId="31A7B763" w14:textId="1D20904E" w:rsidR="00BF7F0B" w:rsidRDefault="00BF7F0B" w:rsidP="00BF7F0B">
      <w:pPr>
        <w:rPr>
          <w:color w:val="000000" w:themeColor="text1"/>
          <w:sz w:val="21"/>
          <w:szCs w:val="21"/>
        </w:rPr>
      </w:pPr>
      <w:r>
        <w:rPr>
          <w:color w:val="000000" w:themeColor="text1"/>
          <w:sz w:val="21"/>
          <w:szCs w:val="21"/>
        </w:rPr>
        <w:t>Date</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proofErr w:type="spellStart"/>
      <w:r>
        <w:rPr>
          <w:color w:val="000000" w:themeColor="text1"/>
          <w:sz w:val="21"/>
          <w:szCs w:val="21"/>
        </w:rPr>
        <w:t>Date</w:t>
      </w:r>
      <w:proofErr w:type="spellEnd"/>
    </w:p>
    <w:p w14:paraId="1AD59EE1" w14:textId="77777777" w:rsidR="00BF7F0B" w:rsidRPr="00BF7F0B" w:rsidRDefault="00BF7F0B" w:rsidP="00BF7F0B">
      <w:pPr>
        <w:rPr>
          <w:sz w:val="21"/>
          <w:szCs w:val="21"/>
        </w:rPr>
      </w:pPr>
    </w:p>
    <w:sectPr w:rsidR="00BF7F0B" w:rsidRPr="00BF7F0B" w:rsidSect="00BF7F0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DC77" w14:textId="77777777" w:rsidR="00D468DD" w:rsidRDefault="00D468DD" w:rsidP="00BF7F0B">
      <w:r>
        <w:separator/>
      </w:r>
    </w:p>
  </w:endnote>
  <w:endnote w:type="continuationSeparator" w:id="0">
    <w:p w14:paraId="45191DDF" w14:textId="77777777" w:rsidR="00D468DD" w:rsidRDefault="00D468DD" w:rsidP="00BF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5730" w14:textId="77777777" w:rsidR="002F67C0" w:rsidRDefault="002F6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09F0" w14:textId="47B069C2" w:rsidR="00BF7F0B" w:rsidRDefault="00BF7F0B" w:rsidP="00BF7F0B">
    <w:pPr>
      <w:jc w:val="center"/>
      <w:rPr>
        <w:color w:val="000000" w:themeColor="text1"/>
        <w:sz w:val="18"/>
        <w:szCs w:val="18"/>
      </w:rPr>
    </w:pPr>
    <w:r>
      <w:rPr>
        <w:color w:val="000000" w:themeColor="text1"/>
        <w:sz w:val="18"/>
        <w:szCs w:val="18"/>
      </w:rPr>
      <w:t>613-475-1311 •</w:t>
    </w:r>
    <w:r w:rsidR="00FF3B03">
      <w:rPr>
        <w:color w:val="000000" w:themeColor="text1"/>
        <w:sz w:val="18"/>
        <w:szCs w:val="18"/>
      </w:rPr>
      <w:t xml:space="preserve"> Trinity-St. Andrew’s United Church •</w:t>
    </w:r>
    <w:r>
      <w:rPr>
        <w:color w:val="000000" w:themeColor="text1"/>
        <w:sz w:val="18"/>
        <w:szCs w:val="18"/>
      </w:rPr>
      <w:t xml:space="preserve"> </w:t>
    </w:r>
    <w:r w:rsidR="00746C5D">
      <w:rPr>
        <w:color w:val="000000" w:themeColor="text1"/>
        <w:sz w:val="18"/>
        <w:szCs w:val="18"/>
      </w:rPr>
      <w:t>PO Box</w:t>
    </w:r>
    <w:r>
      <w:rPr>
        <w:color w:val="000000" w:themeColor="text1"/>
        <w:sz w:val="18"/>
        <w:szCs w:val="18"/>
      </w:rPr>
      <w:t xml:space="preserve"> 1052, 56 Prince Edward Street Brighton ON, K0K 1H0</w:t>
    </w:r>
  </w:p>
  <w:p w14:paraId="137255B8" w14:textId="66172CA7" w:rsidR="00BF7F0B" w:rsidRPr="00BF7F0B" w:rsidRDefault="00BF7F0B" w:rsidP="00BF7F0B">
    <w:pPr>
      <w:jc w:val="center"/>
      <w:rPr>
        <w:color w:val="000000" w:themeColor="text1"/>
        <w:sz w:val="18"/>
        <w:szCs w:val="18"/>
      </w:rPr>
    </w:pPr>
    <w:r w:rsidRPr="00BF7F0B">
      <w:rPr>
        <w:color w:val="000000" w:themeColor="text1"/>
        <w:sz w:val="18"/>
        <w:szCs w:val="18"/>
      </w:rPr>
      <w:t xml:space="preserve">For information email: </w:t>
    </w:r>
    <w:hyperlink r:id="rId1" w:history="1">
      <w:r w:rsidRPr="00BF7F0B">
        <w:rPr>
          <w:rStyle w:val="Hyperlink"/>
          <w:color w:val="000000" w:themeColor="text1"/>
          <w:sz w:val="18"/>
          <w:szCs w:val="18"/>
        </w:rPr>
        <w:t>minister@trinitystandrews.ca</w:t>
      </w:r>
    </w:hyperlink>
    <w:r>
      <w:rPr>
        <w:color w:val="000000" w:themeColor="text1"/>
        <w:sz w:val="18"/>
        <w:szCs w:val="18"/>
      </w:rPr>
      <w:t xml:space="preserve"> or </w:t>
    </w:r>
    <w:r w:rsidRPr="00BF7F0B">
      <w:rPr>
        <w:color w:val="000000" w:themeColor="text1"/>
        <w:sz w:val="18"/>
        <w:szCs w:val="18"/>
      </w:rPr>
      <w:t xml:space="preserve">to book appointments, email: </w:t>
    </w:r>
    <w:hyperlink r:id="rId2" w:history="1">
      <w:r w:rsidR="002F67C0" w:rsidRPr="00D34C21">
        <w:rPr>
          <w:rStyle w:val="Hyperlink"/>
          <w:sz w:val="18"/>
          <w:szCs w:val="18"/>
        </w:rPr>
        <w:t>spiritualdirection@trinitystandrews.ca</w:t>
      </w:r>
    </w:hyperlink>
  </w:p>
  <w:p w14:paraId="4198BA34" w14:textId="77777777" w:rsidR="00BF7F0B" w:rsidRDefault="00BF7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29C3" w14:textId="77777777" w:rsidR="002F67C0" w:rsidRDefault="002F6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6B05" w14:textId="77777777" w:rsidR="00D468DD" w:rsidRDefault="00D468DD" w:rsidP="00BF7F0B">
      <w:r>
        <w:separator/>
      </w:r>
    </w:p>
  </w:footnote>
  <w:footnote w:type="continuationSeparator" w:id="0">
    <w:p w14:paraId="095EA62B" w14:textId="77777777" w:rsidR="00D468DD" w:rsidRDefault="00D468DD" w:rsidP="00BF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48EE" w14:textId="77777777" w:rsidR="002F67C0" w:rsidRDefault="002F6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418" w14:textId="562C9AAD" w:rsidR="00BF7F0B" w:rsidRPr="00BF7F0B" w:rsidRDefault="00BF7F0B" w:rsidP="00BF7F0B">
    <w:pPr>
      <w:jc w:val="center"/>
      <w:rPr>
        <w:rFonts w:ascii="Candara" w:hAnsi="Candara"/>
        <w:i/>
        <w:iCs/>
        <w:sz w:val="36"/>
        <w:szCs w:val="36"/>
      </w:rPr>
    </w:pPr>
    <w:r>
      <w:rPr>
        <w:rFonts w:ascii="Candara" w:hAnsi="Candara"/>
        <w:i/>
        <w:iCs/>
        <w:sz w:val="36"/>
        <w:szCs w:val="36"/>
      </w:rPr>
      <w:t>A covenant for Spiritual Direction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63FF" w14:textId="77777777" w:rsidR="002F67C0" w:rsidRDefault="002F6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0B"/>
    <w:rsid w:val="000634C2"/>
    <w:rsid w:val="002F67C0"/>
    <w:rsid w:val="00746C5D"/>
    <w:rsid w:val="00BF7F0B"/>
    <w:rsid w:val="00C00404"/>
    <w:rsid w:val="00D468DD"/>
    <w:rsid w:val="00F352F8"/>
    <w:rsid w:val="00FF3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9EC1"/>
  <w15:chartTrackingRefBased/>
  <w15:docId w15:val="{DE53F13E-84F0-1646-9E01-61110B29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F0B"/>
    <w:rPr>
      <w:color w:val="0563C1" w:themeColor="hyperlink"/>
      <w:u w:val="single"/>
    </w:rPr>
  </w:style>
  <w:style w:type="character" w:styleId="UnresolvedMention">
    <w:name w:val="Unresolved Mention"/>
    <w:basedOn w:val="DefaultParagraphFont"/>
    <w:uiPriority w:val="99"/>
    <w:semiHidden/>
    <w:unhideWhenUsed/>
    <w:rsid w:val="00BF7F0B"/>
    <w:rPr>
      <w:color w:val="605E5C"/>
      <w:shd w:val="clear" w:color="auto" w:fill="E1DFDD"/>
    </w:rPr>
  </w:style>
  <w:style w:type="character" w:styleId="FollowedHyperlink">
    <w:name w:val="FollowedHyperlink"/>
    <w:basedOn w:val="DefaultParagraphFont"/>
    <w:uiPriority w:val="99"/>
    <w:semiHidden/>
    <w:unhideWhenUsed/>
    <w:rsid w:val="00BF7F0B"/>
    <w:rPr>
      <w:color w:val="954F72" w:themeColor="followedHyperlink"/>
      <w:u w:val="single"/>
    </w:rPr>
  </w:style>
  <w:style w:type="paragraph" w:styleId="Header">
    <w:name w:val="header"/>
    <w:basedOn w:val="Normal"/>
    <w:link w:val="HeaderChar"/>
    <w:uiPriority w:val="99"/>
    <w:unhideWhenUsed/>
    <w:rsid w:val="00BF7F0B"/>
    <w:pPr>
      <w:tabs>
        <w:tab w:val="center" w:pos="4680"/>
        <w:tab w:val="right" w:pos="9360"/>
      </w:tabs>
    </w:pPr>
  </w:style>
  <w:style w:type="character" w:customStyle="1" w:styleId="HeaderChar">
    <w:name w:val="Header Char"/>
    <w:basedOn w:val="DefaultParagraphFont"/>
    <w:link w:val="Header"/>
    <w:uiPriority w:val="99"/>
    <w:rsid w:val="00BF7F0B"/>
  </w:style>
  <w:style w:type="paragraph" w:styleId="Footer">
    <w:name w:val="footer"/>
    <w:basedOn w:val="Normal"/>
    <w:link w:val="FooterChar"/>
    <w:uiPriority w:val="99"/>
    <w:unhideWhenUsed/>
    <w:rsid w:val="00BF7F0B"/>
    <w:pPr>
      <w:tabs>
        <w:tab w:val="center" w:pos="4680"/>
        <w:tab w:val="right" w:pos="9360"/>
      </w:tabs>
    </w:pPr>
  </w:style>
  <w:style w:type="character" w:customStyle="1" w:styleId="FooterChar">
    <w:name w:val="Footer Char"/>
    <w:basedOn w:val="DefaultParagraphFont"/>
    <w:link w:val="Footer"/>
    <w:uiPriority w:val="99"/>
    <w:rsid w:val="00BF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in@trinitystandrews.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piritualdirection@trinitystandrews.ca" TargetMode="External"/><Relationship Id="rId1" Type="http://schemas.openxmlformats.org/officeDocument/2006/relationships/hyperlink" Target="mailto:minister@trinitystandrews.ca"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St. Andrews</dc:creator>
  <cp:keywords/>
  <dc:description/>
  <cp:lastModifiedBy>Trinity St. Andrews</cp:lastModifiedBy>
  <cp:revision>5</cp:revision>
  <cp:lastPrinted>2023-12-01T12:14:00Z</cp:lastPrinted>
  <dcterms:created xsi:type="dcterms:W3CDTF">2023-12-01T10:59:00Z</dcterms:created>
  <dcterms:modified xsi:type="dcterms:W3CDTF">2024-01-12T00:26:00Z</dcterms:modified>
</cp:coreProperties>
</file>